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55F3" w14:textId="77777777" w:rsidR="001319F8" w:rsidRPr="00F51129" w:rsidRDefault="001319F8" w:rsidP="001319F8">
      <w:pPr>
        <w:jc w:val="center"/>
        <w:rPr>
          <w:rFonts w:ascii="Arial" w:hAnsi="Arial" w:cs="Arial"/>
          <w:b/>
          <w:snapToGrid w:val="0"/>
          <w:sz w:val="22"/>
          <w:szCs w:val="22"/>
        </w:rPr>
      </w:pPr>
    </w:p>
    <w:p w14:paraId="28325153"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College Council Meeting</w:t>
      </w:r>
    </w:p>
    <w:p w14:paraId="2D66B558" w14:textId="41A9EAC3" w:rsidR="001319F8" w:rsidRPr="00F71E42" w:rsidRDefault="00E06E5F" w:rsidP="001319F8">
      <w:pPr>
        <w:jc w:val="center"/>
        <w:rPr>
          <w:rFonts w:asciiTheme="minorHAnsi" w:hAnsiTheme="minorHAnsi" w:cstheme="minorHAnsi"/>
          <w:b/>
          <w:smallCaps/>
          <w:snapToGrid w:val="0"/>
          <w:sz w:val="24"/>
          <w:szCs w:val="22"/>
        </w:rPr>
      </w:pPr>
      <w:r>
        <w:rPr>
          <w:rFonts w:asciiTheme="minorHAnsi" w:hAnsiTheme="minorHAnsi" w:cstheme="minorHAnsi"/>
          <w:b/>
          <w:smallCaps/>
          <w:snapToGrid w:val="0"/>
          <w:sz w:val="24"/>
          <w:szCs w:val="22"/>
        </w:rPr>
        <w:t>Minutes</w:t>
      </w:r>
    </w:p>
    <w:p w14:paraId="5847C2CA" w14:textId="0130CD31" w:rsidR="001319F8" w:rsidRPr="00F71E42" w:rsidRDefault="00F71E42" w:rsidP="001319F8">
      <w:pPr>
        <w:jc w:val="center"/>
        <w:rPr>
          <w:rFonts w:asciiTheme="minorHAnsi" w:hAnsiTheme="minorHAnsi" w:cstheme="minorHAnsi"/>
          <w:b/>
          <w:bCs/>
          <w:smallCaps/>
          <w:snapToGrid w:val="0"/>
          <w:sz w:val="24"/>
          <w:szCs w:val="22"/>
        </w:rPr>
      </w:pPr>
      <w:r w:rsidRPr="00F71E42">
        <w:rPr>
          <w:rFonts w:asciiTheme="minorHAnsi" w:hAnsiTheme="minorHAnsi" w:cstheme="minorHAnsi"/>
          <w:b/>
          <w:bCs/>
          <w:smallCaps/>
          <w:snapToGrid w:val="0"/>
          <w:sz w:val="24"/>
          <w:szCs w:val="22"/>
        </w:rPr>
        <w:t xml:space="preserve">September </w:t>
      </w:r>
      <w:r>
        <w:rPr>
          <w:rFonts w:asciiTheme="minorHAnsi" w:hAnsiTheme="minorHAnsi" w:cstheme="minorHAnsi"/>
          <w:b/>
          <w:bCs/>
          <w:smallCaps/>
          <w:snapToGrid w:val="0"/>
          <w:sz w:val="24"/>
          <w:szCs w:val="22"/>
        </w:rPr>
        <w:t>01</w:t>
      </w:r>
      <w:r w:rsidR="0065261F" w:rsidRPr="00F71E42">
        <w:rPr>
          <w:rFonts w:asciiTheme="minorHAnsi" w:hAnsiTheme="minorHAnsi" w:cstheme="minorHAnsi"/>
          <w:b/>
          <w:bCs/>
          <w:smallCaps/>
          <w:snapToGrid w:val="0"/>
          <w:sz w:val="24"/>
          <w:szCs w:val="22"/>
        </w:rPr>
        <w:t>, 2022</w:t>
      </w:r>
    </w:p>
    <w:p w14:paraId="5408A6B5"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3:15 - 5:00 PM</w:t>
      </w:r>
    </w:p>
    <w:p w14:paraId="79B02648"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3C49A66B" w14:textId="77777777" w:rsidR="004A3E3A" w:rsidRDefault="004A3E3A" w:rsidP="004A3E3A">
      <w:pPr>
        <w:pStyle w:val="Heading1"/>
        <w:keepNext w:val="0"/>
        <w:widowControl w:val="0"/>
        <w:rPr>
          <w:rFonts w:asciiTheme="minorHAnsi" w:hAnsiTheme="minorHAnsi" w:cstheme="minorHAnsi"/>
          <w:sz w:val="24"/>
          <w:szCs w:val="24"/>
        </w:rPr>
      </w:pPr>
    </w:p>
    <w:p w14:paraId="1E1DE25A" w14:textId="7EF73752" w:rsidR="004A3E3A" w:rsidRPr="004A3E3A" w:rsidRDefault="004A3E3A" w:rsidP="004A3E3A">
      <w:pPr>
        <w:pStyle w:val="Heading1"/>
        <w:keepNext w:val="0"/>
        <w:widowControl w:val="0"/>
        <w:rPr>
          <w:rFonts w:asciiTheme="minorHAnsi" w:hAnsiTheme="minorHAnsi" w:cstheme="minorHAnsi"/>
          <w:b w:val="0"/>
          <w:sz w:val="24"/>
          <w:szCs w:val="24"/>
        </w:rPr>
      </w:pPr>
      <w:r>
        <w:rPr>
          <w:rFonts w:asciiTheme="minorHAnsi" w:hAnsiTheme="minorHAnsi" w:cstheme="minorHAnsi"/>
          <w:sz w:val="24"/>
          <w:szCs w:val="24"/>
        </w:rPr>
        <w:t xml:space="preserve">Attended:  </w:t>
      </w:r>
      <w:r>
        <w:rPr>
          <w:rFonts w:asciiTheme="minorHAnsi" w:hAnsiTheme="minorHAnsi" w:cstheme="minorHAnsi"/>
          <w:b w:val="0"/>
          <w:sz w:val="24"/>
          <w:szCs w:val="24"/>
        </w:rPr>
        <w:t xml:space="preserve">Robert Holcomb, Robert Ethington, Gene Durand, Sean Martin, Nancy Persons, Laura Aspinall, Debbie Weatherly, Sandy Sigala, </w:t>
      </w:r>
      <w:r w:rsidR="00E06E5F">
        <w:rPr>
          <w:rFonts w:asciiTheme="minorHAnsi" w:hAnsiTheme="minorHAnsi" w:cstheme="minorHAnsi"/>
          <w:b w:val="0"/>
          <w:sz w:val="24"/>
          <w:szCs w:val="24"/>
        </w:rPr>
        <w:t>Abrea Tillman and Jimmy Brock.  (Notetaker – Brenda Dixon)</w:t>
      </w:r>
    </w:p>
    <w:p w14:paraId="2F0F11B8" w14:textId="77777777" w:rsidR="004A3E3A" w:rsidRDefault="004A3E3A" w:rsidP="004A3E3A">
      <w:pPr>
        <w:pStyle w:val="Heading1"/>
        <w:keepNext w:val="0"/>
        <w:widowControl w:val="0"/>
        <w:rPr>
          <w:rFonts w:asciiTheme="minorHAnsi" w:hAnsiTheme="minorHAnsi" w:cstheme="minorHAnsi"/>
          <w:sz w:val="24"/>
          <w:szCs w:val="24"/>
        </w:rPr>
      </w:pPr>
    </w:p>
    <w:p w14:paraId="22E78ADE" w14:textId="7B816BBC" w:rsidR="007125DF" w:rsidRPr="00370A29" w:rsidRDefault="007125DF" w:rsidP="004A3E3A">
      <w:pPr>
        <w:pStyle w:val="Heading1"/>
        <w:keepNext w:val="0"/>
        <w:widowControl w:val="0"/>
        <w:rPr>
          <w:rFonts w:asciiTheme="minorHAnsi" w:hAnsiTheme="minorHAnsi" w:cstheme="minorHAnsi"/>
          <w:sz w:val="24"/>
          <w:szCs w:val="24"/>
        </w:rPr>
      </w:pPr>
      <w:r w:rsidRPr="00370A29">
        <w:rPr>
          <w:rFonts w:asciiTheme="minorHAnsi" w:hAnsiTheme="minorHAnsi" w:cstheme="minorHAnsi"/>
          <w:sz w:val="24"/>
          <w:szCs w:val="24"/>
        </w:rPr>
        <w:t xml:space="preserve">REVIEW of AGENDA </w:t>
      </w:r>
    </w:p>
    <w:p w14:paraId="495D6445" w14:textId="1D4A9589" w:rsidR="00370A29" w:rsidRPr="00370A29" w:rsidRDefault="00370A29" w:rsidP="004A3E3A">
      <w:pPr>
        <w:pStyle w:val="ListParagraph"/>
        <w:numPr>
          <w:ilvl w:val="0"/>
          <w:numId w:val="20"/>
        </w:numPr>
        <w:spacing w:before="120"/>
        <w:contextualSpacing w:val="0"/>
        <w:rPr>
          <w:rFonts w:asciiTheme="minorHAnsi" w:hAnsiTheme="minorHAnsi" w:cstheme="minorHAnsi"/>
          <w:sz w:val="24"/>
          <w:szCs w:val="24"/>
        </w:rPr>
      </w:pPr>
      <w:r>
        <w:rPr>
          <w:rFonts w:asciiTheme="minorHAnsi" w:hAnsiTheme="minorHAnsi" w:cstheme="minorHAnsi"/>
          <w:sz w:val="24"/>
          <w:szCs w:val="24"/>
        </w:rPr>
        <w:t>Add to Agenda:  Review of Mission, Vision &amp; Values by Jeremy Smotherman</w:t>
      </w:r>
    </w:p>
    <w:p w14:paraId="4EE0F8C9" w14:textId="77777777" w:rsidR="004A3E3A" w:rsidRDefault="004A3E3A" w:rsidP="004A3E3A">
      <w:pPr>
        <w:pStyle w:val="Heading1"/>
        <w:keepNext w:val="0"/>
        <w:widowControl w:val="0"/>
        <w:rPr>
          <w:rFonts w:asciiTheme="minorHAnsi" w:hAnsiTheme="minorHAnsi" w:cstheme="minorHAnsi"/>
          <w:sz w:val="24"/>
          <w:szCs w:val="24"/>
        </w:rPr>
      </w:pPr>
    </w:p>
    <w:p w14:paraId="27C720CB" w14:textId="70823966" w:rsidR="00094044" w:rsidRPr="00370A29" w:rsidRDefault="00094044" w:rsidP="004A3E3A">
      <w:pPr>
        <w:pStyle w:val="Heading1"/>
        <w:keepNext w:val="0"/>
        <w:widowControl w:val="0"/>
        <w:rPr>
          <w:rFonts w:asciiTheme="minorHAnsi" w:hAnsiTheme="minorHAnsi" w:cstheme="minorHAnsi"/>
          <w:sz w:val="24"/>
          <w:szCs w:val="24"/>
        </w:rPr>
      </w:pPr>
      <w:r w:rsidRPr="00370A29">
        <w:rPr>
          <w:rFonts w:asciiTheme="minorHAnsi" w:hAnsiTheme="minorHAnsi" w:cstheme="minorHAnsi"/>
          <w:sz w:val="24"/>
          <w:szCs w:val="24"/>
        </w:rPr>
        <w:t>ANNOUNCEMENTS</w:t>
      </w:r>
      <w:r w:rsidR="00724221" w:rsidRPr="00370A29">
        <w:rPr>
          <w:rFonts w:asciiTheme="minorHAnsi" w:hAnsiTheme="minorHAnsi" w:cstheme="minorHAnsi"/>
          <w:sz w:val="24"/>
          <w:szCs w:val="24"/>
        </w:rPr>
        <w:t>/INFORMATION</w:t>
      </w:r>
    </w:p>
    <w:p w14:paraId="0B2A9DF7" w14:textId="1432FEBE" w:rsidR="00370A29" w:rsidRPr="00370A29" w:rsidRDefault="00370A29" w:rsidP="004A3E3A">
      <w:pPr>
        <w:pStyle w:val="ListParagraph"/>
        <w:numPr>
          <w:ilvl w:val="0"/>
          <w:numId w:val="20"/>
        </w:numPr>
        <w:contextualSpacing w:val="0"/>
        <w:rPr>
          <w:rFonts w:asciiTheme="minorHAnsi" w:hAnsiTheme="minorHAnsi" w:cstheme="minorHAnsi"/>
          <w:sz w:val="24"/>
          <w:szCs w:val="24"/>
        </w:rPr>
      </w:pPr>
      <w:r w:rsidRPr="00370A29">
        <w:rPr>
          <w:rFonts w:asciiTheme="minorHAnsi" w:hAnsiTheme="minorHAnsi" w:cstheme="minorHAnsi"/>
          <w:sz w:val="24"/>
          <w:szCs w:val="24"/>
        </w:rPr>
        <w:t xml:space="preserve">None </w:t>
      </w:r>
    </w:p>
    <w:p w14:paraId="6B62766A" w14:textId="77777777" w:rsidR="004A3E3A" w:rsidRDefault="004A3E3A" w:rsidP="004A3E3A">
      <w:pPr>
        <w:widowControl w:val="0"/>
        <w:rPr>
          <w:rFonts w:asciiTheme="minorHAnsi" w:hAnsiTheme="minorHAnsi" w:cstheme="minorHAnsi"/>
          <w:b/>
          <w:sz w:val="24"/>
          <w:szCs w:val="24"/>
        </w:rPr>
      </w:pPr>
    </w:p>
    <w:p w14:paraId="03CC8046" w14:textId="27B5253E" w:rsidR="00094044" w:rsidRPr="00370A29" w:rsidRDefault="00094044" w:rsidP="004A3E3A">
      <w:pPr>
        <w:widowControl w:val="0"/>
        <w:rPr>
          <w:rFonts w:asciiTheme="minorHAnsi" w:hAnsiTheme="minorHAnsi" w:cstheme="minorHAnsi"/>
          <w:b/>
          <w:sz w:val="24"/>
          <w:szCs w:val="24"/>
        </w:rPr>
      </w:pPr>
      <w:r w:rsidRPr="00370A29">
        <w:rPr>
          <w:rFonts w:asciiTheme="minorHAnsi" w:hAnsiTheme="minorHAnsi" w:cstheme="minorHAnsi"/>
          <w:b/>
          <w:sz w:val="24"/>
          <w:szCs w:val="24"/>
        </w:rPr>
        <w:t>APPROVAL OF MINUTES</w:t>
      </w:r>
    </w:p>
    <w:p w14:paraId="574E62AA" w14:textId="7C833092" w:rsidR="00D95E85" w:rsidRPr="00370A29" w:rsidRDefault="00326A91" w:rsidP="004A3E3A">
      <w:pPr>
        <w:pStyle w:val="ListParagraph"/>
        <w:widowControl w:val="0"/>
        <w:numPr>
          <w:ilvl w:val="0"/>
          <w:numId w:val="21"/>
        </w:numPr>
        <w:contextualSpacing w:val="0"/>
        <w:rPr>
          <w:rFonts w:asciiTheme="minorHAnsi" w:hAnsiTheme="minorHAnsi" w:cstheme="minorHAnsi"/>
          <w:bCs/>
          <w:sz w:val="24"/>
          <w:szCs w:val="24"/>
        </w:rPr>
      </w:pPr>
      <w:r w:rsidRPr="00370A29">
        <w:rPr>
          <w:rFonts w:asciiTheme="minorHAnsi" w:hAnsiTheme="minorHAnsi" w:cstheme="minorHAnsi"/>
          <w:bCs/>
          <w:sz w:val="24"/>
          <w:szCs w:val="24"/>
        </w:rPr>
        <w:t>None</w:t>
      </w:r>
    </w:p>
    <w:p w14:paraId="484BA720" w14:textId="77777777" w:rsidR="004A3E3A" w:rsidRDefault="004A3E3A" w:rsidP="004A3E3A">
      <w:pPr>
        <w:pStyle w:val="Heading1"/>
        <w:keepNext w:val="0"/>
        <w:widowControl w:val="0"/>
        <w:rPr>
          <w:rFonts w:asciiTheme="minorHAnsi" w:hAnsiTheme="minorHAnsi" w:cstheme="minorHAnsi"/>
          <w:sz w:val="24"/>
          <w:szCs w:val="24"/>
        </w:rPr>
      </w:pPr>
    </w:p>
    <w:p w14:paraId="752BE74D" w14:textId="3B65B7DF" w:rsidR="00094044" w:rsidRPr="00370A29" w:rsidRDefault="00724221" w:rsidP="004A3E3A">
      <w:pPr>
        <w:pStyle w:val="Heading1"/>
        <w:keepNext w:val="0"/>
        <w:widowControl w:val="0"/>
        <w:rPr>
          <w:rFonts w:asciiTheme="minorHAnsi" w:hAnsiTheme="minorHAnsi" w:cstheme="minorHAnsi"/>
          <w:sz w:val="24"/>
          <w:szCs w:val="24"/>
        </w:rPr>
      </w:pPr>
      <w:r w:rsidRPr="00370A29">
        <w:rPr>
          <w:rFonts w:asciiTheme="minorHAnsi" w:hAnsiTheme="minorHAnsi" w:cstheme="minorHAnsi"/>
          <w:sz w:val="24"/>
          <w:szCs w:val="24"/>
        </w:rPr>
        <w:t>COUNCIL ORGANIZATION</w:t>
      </w:r>
    </w:p>
    <w:p w14:paraId="1D9A5CFF" w14:textId="6E5116CF" w:rsidR="00525267" w:rsidRDefault="00525267" w:rsidP="004A3E3A">
      <w:pPr>
        <w:pStyle w:val="ListParagraph"/>
        <w:widowControl w:val="0"/>
        <w:numPr>
          <w:ilvl w:val="0"/>
          <w:numId w:val="17"/>
        </w:numPr>
        <w:spacing w:before="120"/>
        <w:contextualSpacing w:val="0"/>
        <w:rPr>
          <w:rFonts w:asciiTheme="minorHAnsi" w:hAnsiTheme="minorHAnsi" w:cstheme="minorHAnsi"/>
          <w:bCs/>
          <w:sz w:val="24"/>
          <w:szCs w:val="24"/>
        </w:rPr>
      </w:pPr>
      <w:r w:rsidRPr="00370A29">
        <w:rPr>
          <w:rFonts w:asciiTheme="minorHAnsi" w:hAnsiTheme="minorHAnsi" w:cstheme="minorHAnsi"/>
          <w:bCs/>
          <w:sz w:val="24"/>
          <w:szCs w:val="24"/>
        </w:rPr>
        <w:t xml:space="preserve">Election of Committee Chair/Discussion of </w:t>
      </w:r>
      <w:r w:rsidR="00F928FA" w:rsidRPr="00370A29">
        <w:rPr>
          <w:rFonts w:asciiTheme="minorHAnsi" w:hAnsiTheme="minorHAnsi" w:cstheme="minorHAnsi"/>
          <w:bCs/>
          <w:sz w:val="24"/>
          <w:szCs w:val="24"/>
        </w:rPr>
        <w:t>co</w:t>
      </w:r>
      <w:r w:rsidRPr="00370A29">
        <w:rPr>
          <w:rFonts w:asciiTheme="minorHAnsi" w:hAnsiTheme="minorHAnsi" w:cstheme="minorHAnsi"/>
          <w:bCs/>
          <w:sz w:val="24"/>
          <w:szCs w:val="24"/>
        </w:rPr>
        <w:t xml:space="preserve">-chairs </w:t>
      </w:r>
    </w:p>
    <w:p w14:paraId="37E4EF52" w14:textId="07FF8351" w:rsidR="00370A29" w:rsidRPr="00370A29" w:rsidRDefault="00C43E08" w:rsidP="004A3E3A">
      <w:pPr>
        <w:pStyle w:val="ListParagraph"/>
        <w:widowControl w:val="0"/>
        <w:numPr>
          <w:ilvl w:val="0"/>
          <w:numId w:val="21"/>
        </w:numPr>
        <w:ind w:left="1080"/>
        <w:contextualSpacing w:val="0"/>
        <w:rPr>
          <w:rFonts w:asciiTheme="minorHAnsi" w:hAnsiTheme="minorHAnsi" w:cstheme="minorHAnsi"/>
          <w:bCs/>
          <w:sz w:val="24"/>
          <w:szCs w:val="24"/>
        </w:rPr>
      </w:pPr>
      <w:r>
        <w:rPr>
          <w:rFonts w:asciiTheme="minorHAnsi" w:hAnsiTheme="minorHAnsi" w:cstheme="minorHAnsi"/>
          <w:bCs/>
          <w:sz w:val="24"/>
          <w:szCs w:val="24"/>
        </w:rPr>
        <w:t>C</w:t>
      </w:r>
      <w:r w:rsidR="004A3E3A">
        <w:rPr>
          <w:rFonts w:asciiTheme="minorHAnsi" w:hAnsiTheme="minorHAnsi" w:cstheme="minorHAnsi"/>
          <w:bCs/>
          <w:sz w:val="24"/>
          <w:szCs w:val="24"/>
        </w:rPr>
        <w:t>ommittee unanimously agreed to have Nancy and Gene serve as Co-Chairs.</w:t>
      </w:r>
    </w:p>
    <w:p w14:paraId="2B4E69E2" w14:textId="678CF43D" w:rsidR="00525267" w:rsidRDefault="00525267" w:rsidP="004A3E3A">
      <w:pPr>
        <w:pStyle w:val="ListParagraph"/>
        <w:numPr>
          <w:ilvl w:val="0"/>
          <w:numId w:val="17"/>
        </w:numPr>
        <w:spacing w:before="120"/>
        <w:contextualSpacing w:val="0"/>
        <w:rPr>
          <w:rFonts w:asciiTheme="minorHAnsi" w:hAnsiTheme="minorHAnsi" w:cstheme="minorHAnsi"/>
          <w:bCs/>
          <w:sz w:val="24"/>
          <w:szCs w:val="24"/>
        </w:rPr>
      </w:pPr>
      <w:r w:rsidRPr="00370A29">
        <w:rPr>
          <w:rFonts w:asciiTheme="minorHAnsi" w:hAnsiTheme="minorHAnsi" w:cstheme="minorHAnsi"/>
          <w:bCs/>
          <w:sz w:val="24"/>
          <w:szCs w:val="24"/>
        </w:rPr>
        <w:t xml:space="preserve">Shared Governance reorg – assess previous approach, discuss new/refreshed? </w:t>
      </w:r>
    </w:p>
    <w:p w14:paraId="2582A586" w14:textId="74E4423B" w:rsidR="004A3E3A" w:rsidRDefault="004A3E3A" w:rsidP="004A3E3A">
      <w:pPr>
        <w:pStyle w:val="ListParagraph"/>
        <w:numPr>
          <w:ilvl w:val="0"/>
          <w:numId w:val="21"/>
        </w:numPr>
        <w:spacing w:before="120"/>
        <w:ind w:left="1080"/>
        <w:contextualSpacing w:val="0"/>
        <w:rPr>
          <w:rFonts w:asciiTheme="minorHAnsi" w:hAnsiTheme="minorHAnsi" w:cstheme="minorHAnsi"/>
          <w:bCs/>
          <w:sz w:val="24"/>
          <w:szCs w:val="24"/>
        </w:rPr>
      </w:pPr>
      <w:r>
        <w:rPr>
          <w:rFonts w:asciiTheme="minorHAnsi" w:hAnsiTheme="minorHAnsi" w:cstheme="minorHAnsi"/>
          <w:bCs/>
          <w:sz w:val="24"/>
          <w:szCs w:val="24"/>
        </w:rPr>
        <w:t>Discussed what was done previously.  Want to review with fresh eyes. Charges need to be more clearly defined and consistent for all committees.</w:t>
      </w:r>
      <w:r w:rsidR="00E06E5F">
        <w:rPr>
          <w:rFonts w:asciiTheme="minorHAnsi" w:hAnsiTheme="minorHAnsi" w:cstheme="minorHAnsi"/>
          <w:bCs/>
          <w:sz w:val="24"/>
          <w:szCs w:val="24"/>
        </w:rPr>
        <w:t xml:space="preserve"> Review last year’s survey, and notes from last year.</w:t>
      </w:r>
    </w:p>
    <w:p w14:paraId="120B9489" w14:textId="73CDD17C" w:rsidR="004A3E3A" w:rsidRDefault="004A3E3A" w:rsidP="004A3E3A">
      <w:pPr>
        <w:pStyle w:val="ListParagraph"/>
        <w:numPr>
          <w:ilvl w:val="0"/>
          <w:numId w:val="21"/>
        </w:numPr>
        <w:spacing w:before="120"/>
        <w:ind w:left="1080"/>
        <w:contextualSpacing w:val="0"/>
        <w:rPr>
          <w:rFonts w:asciiTheme="minorHAnsi" w:hAnsiTheme="minorHAnsi" w:cstheme="minorHAnsi"/>
          <w:bCs/>
          <w:sz w:val="24"/>
          <w:szCs w:val="24"/>
        </w:rPr>
      </w:pPr>
      <w:r>
        <w:rPr>
          <w:rFonts w:asciiTheme="minorHAnsi" w:hAnsiTheme="minorHAnsi" w:cstheme="minorHAnsi"/>
          <w:bCs/>
          <w:sz w:val="24"/>
          <w:szCs w:val="24"/>
        </w:rPr>
        <w:t>Possibly create a handbook as a living document that can be updated and revised regularly.  (similar to Questa)</w:t>
      </w:r>
    </w:p>
    <w:p w14:paraId="39EA6C39" w14:textId="1270125C" w:rsidR="00E06E5F" w:rsidRDefault="00E06E5F" w:rsidP="004A3E3A">
      <w:pPr>
        <w:pStyle w:val="ListParagraph"/>
        <w:numPr>
          <w:ilvl w:val="0"/>
          <w:numId w:val="21"/>
        </w:numPr>
        <w:spacing w:before="120"/>
        <w:ind w:left="1080"/>
        <w:contextualSpacing w:val="0"/>
        <w:rPr>
          <w:rFonts w:asciiTheme="minorHAnsi" w:hAnsiTheme="minorHAnsi" w:cstheme="minorHAnsi"/>
          <w:bCs/>
          <w:sz w:val="24"/>
          <w:szCs w:val="24"/>
        </w:rPr>
      </w:pPr>
      <w:r>
        <w:rPr>
          <w:rFonts w:asciiTheme="minorHAnsi" w:hAnsiTheme="minorHAnsi" w:cstheme="minorHAnsi"/>
          <w:bCs/>
          <w:sz w:val="24"/>
          <w:szCs w:val="24"/>
        </w:rPr>
        <w:t>Along with the handbook, it would be helpful to provide training for students who are on committees, so they know what is expected and what their role is on the committee.  This would be helpful to others as well.</w:t>
      </w:r>
    </w:p>
    <w:p w14:paraId="707D09BE" w14:textId="1D0FCADD" w:rsidR="00E06E5F" w:rsidRDefault="00E06E5F" w:rsidP="004A3E3A">
      <w:pPr>
        <w:pStyle w:val="ListParagraph"/>
        <w:numPr>
          <w:ilvl w:val="0"/>
          <w:numId w:val="21"/>
        </w:numPr>
        <w:spacing w:before="120"/>
        <w:ind w:left="1080"/>
        <w:contextualSpacing w:val="0"/>
        <w:rPr>
          <w:rFonts w:asciiTheme="minorHAnsi" w:hAnsiTheme="minorHAnsi" w:cstheme="minorHAnsi"/>
          <w:bCs/>
          <w:sz w:val="24"/>
          <w:szCs w:val="24"/>
        </w:rPr>
      </w:pPr>
      <w:r>
        <w:rPr>
          <w:rFonts w:asciiTheme="minorHAnsi" w:hAnsiTheme="minorHAnsi" w:cstheme="minorHAnsi"/>
          <w:bCs/>
          <w:sz w:val="24"/>
          <w:szCs w:val="24"/>
        </w:rPr>
        <w:t>Gene and Nancy will work on starting a draft for the committee to review.</w:t>
      </w:r>
    </w:p>
    <w:p w14:paraId="01E630FE" w14:textId="292192E4" w:rsidR="00E06E5F" w:rsidRPr="00370A29" w:rsidRDefault="00E06E5F" w:rsidP="004A3E3A">
      <w:pPr>
        <w:pStyle w:val="ListParagraph"/>
        <w:numPr>
          <w:ilvl w:val="0"/>
          <w:numId w:val="21"/>
        </w:numPr>
        <w:spacing w:before="120"/>
        <w:ind w:left="1080"/>
        <w:contextualSpacing w:val="0"/>
        <w:rPr>
          <w:rFonts w:asciiTheme="minorHAnsi" w:hAnsiTheme="minorHAnsi" w:cstheme="minorHAnsi"/>
          <w:bCs/>
          <w:sz w:val="24"/>
          <w:szCs w:val="24"/>
        </w:rPr>
      </w:pPr>
      <w:r>
        <w:rPr>
          <w:rFonts w:asciiTheme="minorHAnsi" w:hAnsiTheme="minorHAnsi" w:cstheme="minorHAnsi"/>
          <w:bCs/>
          <w:sz w:val="24"/>
          <w:szCs w:val="24"/>
        </w:rPr>
        <w:t>Nancy will work on organizing the Committee Team.</w:t>
      </w:r>
    </w:p>
    <w:p w14:paraId="44D3A11E" w14:textId="77777777" w:rsidR="004A3E3A" w:rsidRDefault="004A3E3A" w:rsidP="004A3E3A">
      <w:pPr>
        <w:rPr>
          <w:rFonts w:asciiTheme="minorHAnsi" w:hAnsiTheme="minorHAnsi" w:cstheme="minorHAnsi"/>
          <w:b/>
          <w:sz w:val="24"/>
          <w:szCs w:val="24"/>
        </w:rPr>
      </w:pPr>
    </w:p>
    <w:p w14:paraId="0637A904" w14:textId="19574A8C" w:rsidR="002312CD" w:rsidRPr="00370A29" w:rsidRDefault="002312CD" w:rsidP="004A3E3A">
      <w:pPr>
        <w:rPr>
          <w:rFonts w:asciiTheme="minorHAnsi" w:hAnsiTheme="minorHAnsi" w:cstheme="minorHAnsi"/>
          <w:b/>
          <w:sz w:val="24"/>
          <w:szCs w:val="24"/>
        </w:rPr>
      </w:pPr>
      <w:r w:rsidRPr="00370A29">
        <w:rPr>
          <w:rFonts w:asciiTheme="minorHAnsi" w:hAnsiTheme="minorHAnsi" w:cstheme="minorHAnsi"/>
          <w:b/>
          <w:sz w:val="24"/>
          <w:szCs w:val="24"/>
        </w:rPr>
        <w:t>COMMITTEE CHANGES</w:t>
      </w:r>
    </w:p>
    <w:p w14:paraId="3D50F625" w14:textId="2EA00266" w:rsidR="002312CD" w:rsidRDefault="002312CD" w:rsidP="00D57260">
      <w:pPr>
        <w:pStyle w:val="ListParagraph"/>
        <w:widowControl w:val="0"/>
        <w:numPr>
          <w:ilvl w:val="0"/>
          <w:numId w:val="19"/>
        </w:numPr>
        <w:spacing w:before="120"/>
        <w:contextualSpacing w:val="0"/>
        <w:rPr>
          <w:rFonts w:asciiTheme="minorHAnsi" w:hAnsiTheme="minorHAnsi" w:cstheme="minorHAnsi"/>
          <w:bCs/>
          <w:sz w:val="24"/>
          <w:szCs w:val="24"/>
        </w:rPr>
      </w:pPr>
      <w:r w:rsidRPr="00370A29">
        <w:rPr>
          <w:rFonts w:asciiTheme="minorHAnsi" w:hAnsiTheme="minorHAnsi" w:cstheme="minorHAnsi"/>
          <w:bCs/>
          <w:sz w:val="24"/>
          <w:szCs w:val="24"/>
        </w:rPr>
        <w:t xml:space="preserve">Professional Development Committee request to change meeting time </w:t>
      </w:r>
    </w:p>
    <w:p w14:paraId="4B88C870" w14:textId="7F307F7F" w:rsidR="00E06E5F" w:rsidRPr="00370A29" w:rsidRDefault="00E06E5F" w:rsidP="00E06E5F">
      <w:pPr>
        <w:pStyle w:val="ListParagraph"/>
        <w:widowControl w:val="0"/>
        <w:numPr>
          <w:ilvl w:val="0"/>
          <w:numId w:val="22"/>
        </w:numPr>
        <w:ind w:left="1080"/>
        <w:contextualSpacing w:val="0"/>
        <w:rPr>
          <w:rFonts w:asciiTheme="minorHAnsi" w:hAnsiTheme="minorHAnsi" w:cstheme="minorHAnsi"/>
          <w:bCs/>
          <w:sz w:val="24"/>
          <w:szCs w:val="24"/>
        </w:rPr>
      </w:pPr>
      <w:r>
        <w:rPr>
          <w:rFonts w:asciiTheme="minorHAnsi" w:hAnsiTheme="minorHAnsi" w:cstheme="minorHAnsi"/>
          <w:bCs/>
          <w:sz w:val="24"/>
          <w:szCs w:val="24"/>
        </w:rPr>
        <w:t>Sarah Hopkins requested to permanently change the meeting time for PDC to 1:30 – 2:45 on the 1</w:t>
      </w:r>
      <w:r w:rsidRPr="00E06E5F">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and 3</w:t>
      </w:r>
      <w:r w:rsidRPr="00E06E5F">
        <w:rPr>
          <w:rFonts w:asciiTheme="minorHAnsi" w:hAnsiTheme="minorHAnsi" w:cstheme="minorHAnsi"/>
          <w:bCs/>
          <w:sz w:val="24"/>
          <w:szCs w:val="24"/>
          <w:vertAlign w:val="superscript"/>
        </w:rPr>
        <w:t>rd</w:t>
      </w:r>
      <w:r>
        <w:rPr>
          <w:rFonts w:asciiTheme="minorHAnsi" w:hAnsiTheme="minorHAnsi" w:cstheme="minorHAnsi"/>
          <w:bCs/>
          <w:sz w:val="24"/>
          <w:szCs w:val="24"/>
        </w:rPr>
        <w:t xml:space="preserve"> Thursdays of each month.  CC approved this request.</w:t>
      </w:r>
    </w:p>
    <w:p w14:paraId="65FFADB3" w14:textId="0A0501B5" w:rsidR="002312CD" w:rsidRDefault="002312CD" w:rsidP="00E06E5F">
      <w:pPr>
        <w:pStyle w:val="ListParagraph"/>
        <w:numPr>
          <w:ilvl w:val="0"/>
          <w:numId w:val="19"/>
        </w:numPr>
        <w:spacing w:before="120"/>
        <w:contextualSpacing w:val="0"/>
        <w:rPr>
          <w:rFonts w:asciiTheme="minorHAnsi" w:hAnsiTheme="minorHAnsi" w:cstheme="minorHAnsi"/>
          <w:bCs/>
          <w:sz w:val="24"/>
          <w:szCs w:val="24"/>
        </w:rPr>
      </w:pPr>
      <w:r w:rsidRPr="00370A29">
        <w:rPr>
          <w:rFonts w:asciiTheme="minorHAnsi" w:hAnsiTheme="minorHAnsi" w:cstheme="minorHAnsi"/>
          <w:bCs/>
          <w:sz w:val="24"/>
          <w:szCs w:val="24"/>
        </w:rPr>
        <w:lastRenderedPageBreak/>
        <w:t>PRPP Coordinating Committee request change to Roster and structure</w:t>
      </w:r>
    </w:p>
    <w:p w14:paraId="7D1F3AF1" w14:textId="0FD00FBA" w:rsidR="00E06E5F" w:rsidRPr="00370A29" w:rsidRDefault="00E06E5F" w:rsidP="00E06E5F">
      <w:pPr>
        <w:pStyle w:val="ListParagraph"/>
        <w:spacing w:before="120"/>
        <w:contextualSpacing w:val="0"/>
        <w:rPr>
          <w:rFonts w:asciiTheme="minorHAnsi" w:hAnsiTheme="minorHAnsi" w:cstheme="minorHAnsi"/>
          <w:bCs/>
          <w:sz w:val="24"/>
          <w:szCs w:val="24"/>
        </w:rPr>
      </w:pPr>
      <w:r>
        <w:rPr>
          <w:rFonts w:asciiTheme="minorHAnsi" w:hAnsiTheme="minorHAnsi" w:cstheme="minorHAnsi"/>
          <w:bCs/>
          <w:sz w:val="24"/>
          <w:szCs w:val="24"/>
        </w:rPr>
        <w:t xml:space="preserve">Jeremy Smotherman requested to fix several titles of committee members:  Executive Dean, Petaluma Campus, </w:t>
      </w:r>
      <w:r w:rsidR="00D57260" w:rsidRPr="00D57260">
        <w:rPr>
          <w:rFonts w:asciiTheme="minorHAnsi" w:hAnsiTheme="minorHAnsi" w:cstheme="minorHAnsi"/>
          <w:bCs/>
          <w:sz w:val="24"/>
          <w:szCs w:val="24"/>
        </w:rPr>
        <w:t>Senior Director, Institutional Effectiveness, Research</w:t>
      </w:r>
      <w:r w:rsidR="00D57260">
        <w:rPr>
          <w:rFonts w:asciiTheme="minorHAnsi" w:hAnsiTheme="minorHAnsi" w:cstheme="minorHAnsi"/>
          <w:bCs/>
          <w:sz w:val="24"/>
          <w:szCs w:val="24"/>
        </w:rPr>
        <w:t xml:space="preserve"> and Planning, and added Department Chair (appointed by Ac. Senate).  CC approved this request.</w:t>
      </w:r>
    </w:p>
    <w:p w14:paraId="6D4705E7" w14:textId="77777777" w:rsidR="004A3E3A" w:rsidRDefault="004A3E3A" w:rsidP="004A3E3A">
      <w:pPr>
        <w:rPr>
          <w:rFonts w:asciiTheme="minorHAnsi" w:hAnsiTheme="minorHAnsi" w:cstheme="minorHAnsi"/>
          <w:b/>
          <w:sz w:val="24"/>
          <w:szCs w:val="24"/>
        </w:rPr>
      </w:pPr>
    </w:p>
    <w:p w14:paraId="5DBED64C" w14:textId="05D8E7F3" w:rsidR="00094044" w:rsidRPr="00370A29" w:rsidRDefault="00724221" w:rsidP="004A3E3A">
      <w:pPr>
        <w:rPr>
          <w:rFonts w:asciiTheme="minorHAnsi" w:hAnsiTheme="minorHAnsi" w:cstheme="minorHAnsi"/>
          <w:b/>
          <w:sz w:val="24"/>
          <w:szCs w:val="24"/>
        </w:rPr>
      </w:pPr>
      <w:r w:rsidRPr="00370A29">
        <w:rPr>
          <w:rFonts w:asciiTheme="minorHAnsi" w:hAnsiTheme="minorHAnsi" w:cstheme="minorHAnsi"/>
          <w:b/>
          <w:sz w:val="24"/>
          <w:szCs w:val="24"/>
        </w:rPr>
        <w:t xml:space="preserve">BOARD POLICY/ADMINISTRATIVE PROCEDURES </w:t>
      </w:r>
      <w:r w:rsidR="0033636E" w:rsidRPr="00370A29">
        <w:rPr>
          <w:rFonts w:asciiTheme="minorHAnsi" w:hAnsiTheme="minorHAnsi" w:cstheme="minorHAnsi"/>
          <w:b/>
          <w:sz w:val="24"/>
          <w:szCs w:val="24"/>
        </w:rPr>
        <w:t>–</w:t>
      </w:r>
      <w:r w:rsidRPr="00370A29">
        <w:rPr>
          <w:rFonts w:asciiTheme="minorHAnsi" w:hAnsiTheme="minorHAnsi" w:cstheme="minorHAnsi"/>
          <w:b/>
          <w:sz w:val="24"/>
          <w:szCs w:val="24"/>
        </w:rPr>
        <w:t xml:space="preserve"> </w:t>
      </w:r>
      <w:r w:rsidR="00094044" w:rsidRPr="00370A29">
        <w:rPr>
          <w:rFonts w:asciiTheme="minorHAnsi" w:hAnsiTheme="minorHAnsi" w:cstheme="minorHAnsi"/>
          <w:b/>
          <w:sz w:val="24"/>
          <w:szCs w:val="24"/>
        </w:rPr>
        <w:t>DISCUSSION AND POSSIBLE ACTION</w:t>
      </w:r>
    </w:p>
    <w:p w14:paraId="029C3191" w14:textId="09A7826B" w:rsidR="004A3E3A" w:rsidRDefault="00D57260" w:rsidP="00D828BB">
      <w:pPr>
        <w:pStyle w:val="ListParagraph"/>
        <w:numPr>
          <w:ilvl w:val="0"/>
          <w:numId w:val="21"/>
        </w:numPr>
        <w:spacing w:before="120"/>
        <w:rPr>
          <w:rFonts w:asciiTheme="minorHAnsi" w:hAnsiTheme="minorHAnsi" w:cstheme="minorHAnsi"/>
          <w:b/>
          <w:sz w:val="24"/>
          <w:szCs w:val="24"/>
        </w:rPr>
      </w:pPr>
      <w:r>
        <w:rPr>
          <w:rFonts w:asciiTheme="minorHAnsi" w:hAnsiTheme="minorHAnsi" w:cstheme="minorHAnsi"/>
          <w:b/>
          <w:sz w:val="24"/>
          <w:szCs w:val="24"/>
        </w:rPr>
        <w:t>Revision to Policy 1.1 – Missions</w:t>
      </w:r>
      <w:r w:rsidR="00D828BB">
        <w:rPr>
          <w:rFonts w:asciiTheme="minorHAnsi" w:hAnsiTheme="minorHAnsi" w:cstheme="minorHAnsi"/>
          <w:b/>
          <w:sz w:val="24"/>
          <w:szCs w:val="24"/>
        </w:rPr>
        <w:t>,</w:t>
      </w:r>
      <w:r>
        <w:rPr>
          <w:rFonts w:asciiTheme="minorHAnsi" w:hAnsiTheme="minorHAnsi" w:cstheme="minorHAnsi"/>
          <w:b/>
          <w:sz w:val="24"/>
          <w:szCs w:val="24"/>
        </w:rPr>
        <w:t xml:space="preserve"> </w:t>
      </w:r>
      <w:r w:rsidR="00D828BB">
        <w:rPr>
          <w:rFonts w:asciiTheme="minorHAnsi" w:hAnsiTheme="minorHAnsi" w:cstheme="minorHAnsi"/>
          <w:b/>
          <w:sz w:val="24"/>
          <w:szCs w:val="24"/>
        </w:rPr>
        <w:t>Vision</w:t>
      </w:r>
      <w:r w:rsidR="00D828BB">
        <w:rPr>
          <w:rFonts w:asciiTheme="minorHAnsi" w:hAnsiTheme="minorHAnsi" w:cstheme="minorHAnsi"/>
          <w:b/>
          <w:sz w:val="24"/>
          <w:szCs w:val="24"/>
        </w:rPr>
        <w:t xml:space="preserve"> </w:t>
      </w:r>
      <w:r>
        <w:rPr>
          <w:rFonts w:asciiTheme="minorHAnsi" w:hAnsiTheme="minorHAnsi" w:cstheme="minorHAnsi"/>
          <w:b/>
          <w:sz w:val="24"/>
          <w:szCs w:val="24"/>
        </w:rPr>
        <w:t>and Values</w:t>
      </w:r>
    </w:p>
    <w:p w14:paraId="17731F68" w14:textId="3D7BF8BD" w:rsidR="00D57260" w:rsidRDefault="00D57260" w:rsidP="00D828BB">
      <w:pPr>
        <w:pStyle w:val="ListParagraph"/>
        <w:numPr>
          <w:ilvl w:val="0"/>
          <w:numId w:val="23"/>
        </w:numPr>
        <w:ind w:left="1080"/>
        <w:rPr>
          <w:rFonts w:asciiTheme="minorHAnsi" w:hAnsiTheme="minorHAnsi" w:cstheme="minorHAnsi"/>
          <w:sz w:val="24"/>
          <w:szCs w:val="24"/>
        </w:rPr>
      </w:pPr>
      <w:r>
        <w:rPr>
          <w:rFonts w:asciiTheme="minorHAnsi" w:hAnsiTheme="minorHAnsi" w:cstheme="minorHAnsi"/>
          <w:sz w:val="24"/>
          <w:szCs w:val="24"/>
        </w:rPr>
        <w:t>Jeremy Smotherman brought this draft to CC for confirmation that it can go to the BOT for approval.  It was edited by the Strategic Plan Committee, reviewed by constituent groups and reviewed in Town Halls for all to provide input.</w:t>
      </w:r>
    </w:p>
    <w:p w14:paraId="58024373" w14:textId="33C5EC95" w:rsidR="00D828BB" w:rsidRDefault="00D828BB" w:rsidP="00D828BB">
      <w:pPr>
        <w:pStyle w:val="ListParagraph"/>
        <w:numPr>
          <w:ilvl w:val="0"/>
          <w:numId w:val="23"/>
        </w:numPr>
        <w:ind w:left="1080"/>
        <w:rPr>
          <w:rFonts w:asciiTheme="minorHAnsi" w:hAnsiTheme="minorHAnsi" w:cstheme="minorHAnsi"/>
          <w:sz w:val="24"/>
          <w:szCs w:val="24"/>
        </w:rPr>
      </w:pPr>
      <w:r>
        <w:rPr>
          <w:rFonts w:asciiTheme="minorHAnsi" w:hAnsiTheme="minorHAnsi" w:cstheme="minorHAnsi"/>
          <w:sz w:val="24"/>
          <w:szCs w:val="24"/>
        </w:rPr>
        <w:t>CC discussed the lack of the word education in the Mission.  Several edits were proposed and redacted and ultimately it was decided that CC purview was not to edit, but to confirm the process.</w:t>
      </w:r>
    </w:p>
    <w:p w14:paraId="4B11DB22" w14:textId="75344C4A" w:rsidR="00D828BB" w:rsidRPr="00D57260" w:rsidRDefault="00D828BB" w:rsidP="00D828BB">
      <w:pPr>
        <w:pStyle w:val="ListParagraph"/>
        <w:numPr>
          <w:ilvl w:val="0"/>
          <w:numId w:val="23"/>
        </w:numPr>
        <w:ind w:left="1080"/>
        <w:rPr>
          <w:rFonts w:asciiTheme="minorHAnsi" w:hAnsiTheme="minorHAnsi" w:cstheme="minorHAnsi"/>
          <w:sz w:val="24"/>
          <w:szCs w:val="24"/>
        </w:rPr>
      </w:pPr>
      <w:r>
        <w:rPr>
          <w:rFonts w:asciiTheme="minorHAnsi" w:hAnsiTheme="minorHAnsi" w:cstheme="minorHAnsi"/>
          <w:sz w:val="24"/>
          <w:szCs w:val="24"/>
        </w:rPr>
        <w:t>No changes were made and CC approved this moving forward for board approval at the September board meeting.</w:t>
      </w:r>
    </w:p>
    <w:p w14:paraId="52C1E556" w14:textId="77777777" w:rsidR="00D57260" w:rsidRDefault="00D57260" w:rsidP="004A3E3A">
      <w:pPr>
        <w:rPr>
          <w:rFonts w:asciiTheme="minorHAnsi" w:hAnsiTheme="minorHAnsi" w:cstheme="minorHAnsi"/>
          <w:b/>
          <w:sz w:val="24"/>
          <w:szCs w:val="24"/>
        </w:rPr>
      </w:pPr>
    </w:p>
    <w:p w14:paraId="358BF3EA" w14:textId="51B974C7" w:rsidR="00724221" w:rsidRPr="00370A29" w:rsidRDefault="00724221" w:rsidP="004A3E3A">
      <w:pPr>
        <w:rPr>
          <w:rFonts w:asciiTheme="minorHAnsi" w:hAnsiTheme="minorHAnsi" w:cstheme="minorHAnsi"/>
          <w:b/>
          <w:sz w:val="24"/>
          <w:szCs w:val="24"/>
        </w:rPr>
      </w:pPr>
      <w:r w:rsidRPr="00370A29">
        <w:rPr>
          <w:rFonts w:asciiTheme="minorHAnsi" w:hAnsiTheme="minorHAnsi" w:cstheme="minorHAnsi"/>
          <w:b/>
          <w:sz w:val="24"/>
          <w:szCs w:val="24"/>
        </w:rPr>
        <w:t>GOVERNANCE - DISCUSSION AND POSSIBLE ACTION</w:t>
      </w:r>
    </w:p>
    <w:p w14:paraId="00982340" w14:textId="77777777" w:rsidR="004A3E3A" w:rsidRDefault="004A3E3A" w:rsidP="004A3E3A">
      <w:pPr>
        <w:widowControl w:val="0"/>
        <w:autoSpaceDE w:val="0"/>
        <w:autoSpaceDN w:val="0"/>
        <w:adjustRightInd w:val="0"/>
        <w:rPr>
          <w:rFonts w:asciiTheme="minorHAnsi" w:eastAsiaTheme="minorEastAsia" w:hAnsiTheme="minorHAnsi" w:cstheme="minorHAnsi"/>
          <w:b/>
          <w:sz w:val="24"/>
          <w:szCs w:val="24"/>
          <w:lang w:eastAsia="ja-JP"/>
        </w:rPr>
      </w:pPr>
    </w:p>
    <w:p w14:paraId="6C02DFC3" w14:textId="6A232025" w:rsidR="0061412A" w:rsidRDefault="00094044" w:rsidP="004A3E3A">
      <w:pPr>
        <w:widowControl w:val="0"/>
        <w:autoSpaceDE w:val="0"/>
        <w:autoSpaceDN w:val="0"/>
        <w:adjustRightInd w:val="0"/>
        <w:rPr>
          <w:rFonts w:asciiTheme="minorHAnsi" w:eastAsiaTheme="minorEastAsia" w:hAnsiTheme="minorHAnsi" w:cstheme="minorHAnsi"/>
          <w:b/>
          <w:sz w:val="24"/>
          <w:szCs w:val="24"/>
          <w:lang w:eastAsia="ja-JP"/>
        </w:rPr>
      </w:pPr>
      <w:r w:rsidRPr="00370A29">
        <w:rPr>
          <w:rFonts w:asciiTheme="minorHAnsi" w:eastAsiaTheme="minorEastAsia" w:hAnsiTheme="minorHAnsi" w:cstheme="minorHAnsi"/>
          <w:b/>
          <w:sz w:val="24"/>
          <w:szCs w:val="24"/>
          <w:lang w:eastAsia="ja-JP"/>
        </w:rPr>
        <w:t xml:space="preserve">PENDING/FUTURE ITEMS </w:t>
      </w:r>
    </w:p>
    <w:p w14:paraId="60950D12" w14:textId="51235F61" w:rsidR="00DA7B21" w:rsidRDefault="00DA7B21" w:rsidP="004A3E3A">
      <w:pPr>
        <w:widowControl w:val="0"/>
        <w:autoSpaceDE w:val="0"/>
        <w:autoSpaceDN w:val="0"/>
        <w:adjustRightInd w:val="0"/>
        <w:rPr>
          <w:rFonts w:asciiTheme="minorHAnsi" w:eastAsiaTheme="minorEastAsia" w:hAnsiTheme="minorHAnsi" w:cstheme="minorHAnsi"/>
          <w:b/>
          <w:sz w:val="24"/>
          <w:szCs w:val="24"/>
          <w:lang w:eastAsia="ja-JP"/>
        </w:rPr>
      </w:pPr>
    </w:p>
    <w:p w14:paraId="550EDF08" w14:textId="665F66F4" w:rsidR="00DA7B21" w:rsidRDefault="00DA7B21" w:rsidP="00DA7B21">
      <w:pPr>
        <w:pStyle w:val="ListParagraph"/>
        <w:widowControl w:val="0"/>
        <w:numPr>
          <w:ilvl w:val="0"/>
          <w:numId w:val="21"/>
        </w:numPr>
        <w:autoSpaceDE w:val="0"/>
        <w:autoSpaceDN w:val="0"/>
        <w:adjustRightInd w:val="0"/>
        <w:rPr>
          <w:rFonts w:asciiTheme="minorHAnsi" w:eastAsiaTheme="minorEastAsia" w:hAnsiTheme="minorHAnsi" w:cstheme="minorHAnsi"/>
          <w:sz w:val="24"/>
          <w:szCs w:val="24"/>
          <w:lang w:eastAsia="ja-JP"/>
        </w:rPr>
      </w:pPr>
      <w:r>
        <w:rPr>
          <w:rFonts w:asciiTheme="minorHAnsi" w:eastAsiaTheme="minorEastAsia" w:hAnsiTheme="minorHAnsi" w:cstheme="minorHAnsi"/>
          <w:sz w:val="24"/>
          <w:szCs w:val="24"/>
          <w:lang w:eastAsia="ja-JP"/>
        </w:rPr>
        <w:t>College Council charge, need to update.  Gene and Nancy will work on a draft for the committee to review.  This will be in Teams along with the documents on the previous work on Shared Governance.</w:t>
      </w:r>
    </w:p>
    <w:p w14:paraId="74FD9480" w14:textId="6119DEF4" w:rsidR="00DA7B21" w:rsidRDefault="00DA7B21" w:rsidP="00DA7B21">
      <w:pPr>
        <w:pStyle w:val="ListParagraph"/>
        <w:widowControl w:val="0"/>
        <w:numPr>
          <w:ilvl w:val="0"/>
          <w:numId w:val="21"/>
        </w:numPr>
        <w:autoSpaceDE w:val="0"/>
        <w:autoSpaceDN w:val="0"/>
        <w:adjustRightInd w:val="0"/>
        <w:rPr>
          <w:rFonts w:asciiTheme="minorHAnsi" w:eastAsiaTheme="minorEastAsia" w:hAnsiTheme="minorHAnsi" w:cstheme="minorHAnsi"/>
          <w:sz w:val="24"/>
          <w:szCs w:val="24"/>
          <w:lang w:eastAsia="ja-JP"/>
        </w:rPr>
      </w:pPr>
      <w:r>
        <w:rPr>
          <w:rFonts w:asciiTheme="minorHAnsi" w:eastAsiaTheme="minorEastAsia" w:hAnsiTheme="minorHAnsi" w:cstheme="minorHAnsi"/>
          <w:sz w:val="24"/>
          <w:szCs w:val="24"/>
          <w:lang w:eastAsia="ja-JP"/>
        </w:rPr>
        <w:t>Nancy will update the Team with new members and will send links to documents.</w:t>
      </w:r>
    </w:p>
    <w:p w14:paraId="5BC52BFB" w14:textId="4B6F5EAF" w:rsidR="00D828BB" w:rsidRPr="00E34200" w:rsidRDefault="00DA7B21" w:rsidP="004A3E3A">
      <w:pPr>
        <w:pStyle w:val="ListParagraph"/>
        <w:widowControl w:val="0"/>
        <w:numPr>
          <w:ilvl w:val="0"/>
          <w:numId w:val="21"/>
        </w:numPr>
        <w:autoSpaceDE w:val="0"/>
        <w:autoSpaceDN w:val="0"/>
        <w:adjustRightInd w:val="0"/>
        <w:rPr>
          <w:rFonts w:asciiTheme="minorHAnsi" w:eastAsiaTheme="minorEastAsia" w:hAnsiTheme="minorHAnsi" w:cstheme="minorHAnsi"/>
          <w:sz w:val="24"/>
          <w:szCs w:val="24"/>
          <w:lang w:eastAsia="ja-JP"/>
        </w:rPr>
      </w:pPr>
      <w:r>
        <w:rPr>
          <w:rFonts w:asciiTheme="minorHAnsi" w:eastAsiaTheme="minorEastAsia" w:hAnsiTheme="minorHAnsi" w:cstheme="minorHAnsi"/>
          <w:sz w:val="24"/>
          <w:szCs w:val="24"/>
          <w:lang w:eastAsia="ja-JP"/>
        </w:rPr>
        <w:t>For future meetings, a portion of time will be spent on the committee charge, and a portion will be spent on committee work.</w:t>
      </w:r>
      <w:bookmarkStart w:id="0" w:name="_GoBack"/>
      <w:bookmarkEnd w:id="0"/>
    </w:p>
    <w:sectPr w:rsidR="00D828BB" w:rsidRPr="00E34200" w:rsidSect="00B8176D">
      <w:head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D4AA" w14:textId="77777777" w:rsidR="00CB7642" w:rsidRDefault="00CB7642">
      <w:r>
        <w:separator/>
      </w:r>
    </w:p>
  </w:endnote>
  <w:endnote w:type="continuationSeparator" w:id="0">
    <w:p w14:paraId="0AD613FB" w14:textId="77777777" w:rsidR="00CB7642" w:rsidRDefault="00C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0019237"/>
      <w:docPartObj>
        <w:docPartGallery w:val="Page Numbers (Bottom of Page)"/>
        <w:docPartUnique/>
      </w:docPartObj>
    </w:sdtPr>
    <w:sdtEndPr>
      <w:rPr>
        <w:rStyle w:val="PageNumber"/>
      </w:rPr>
    </w:sdtEndPr>
    <w:sdtContent>
      <w:p w14:paraId="02D2126E" w14:textId="58DDD2FD"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781D">
          <w:rPr>
            <w:rStyle w:val="PageNumber"/>
            <w:noProof/>
          </w:rPr>
          <w:t>1</w:t>
        </w:r>
        <w:r>
          <w:rPr>
            <w:rStyle w:val="PageNumber"/>
          </w:rPr>
          <w:fldChar w:fldCharType="end"/>
        </w:r>
      </w:p>
    </w:sdtContent>
  </w:sdt>
  <w:p w14:paraId="5019C99F" w14:textId="77777777" w:rsidR="00760499" w:rsidRDefault="00E34200"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0462" w14:textId="77777777" w:rsidR="00CB7642" w:rsidRDefault="00CB7642">
      <w:r>
        <w:separator/>
      </w:r>
    </w:p>
  </w:footnote>
  <w:footnote w:type="continuationSeparator" w:id="0">
    <w:p w14:paraId="63416851" w14:textId="77777777" w:rsidR="00CB7642" w:rsidRDefault="00CB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E808" w14:textId="77777777" w:rsidR="00A52861" w:rsidRDefault="004B395B"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9088" w14:textId="77777777" w:rsidR="00A52861" w:rsidRDefault="004B395B" w:rsidP="00A52861">
    <w:pPr>
      <w:pStyle w:val="Header"/>
      <w:jc w:val="center"/>
    </w:pPr>
    <w:r>
      <w:rPr>
        <w:noProof/>
      </w:rPr>
      <w:drawing>
        <wp:inline distT="0" distB="0" distL="0" distR="0" wp14:anchorId="62B37EE1" wp14:editId="1B177746">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E62C4"/>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254B8E"/>
    <w:multiLevelType w:val="hybridMultilevel"/>
    <w:tmpl w:val="D19E28E2"/>
    <w:lvl w:ilvl="0" w:tplc="DAAA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94739"/>
    <w:multiLevelType w:val="hybridMultilevel"/>
    <w:tmpl w:val="961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A3B27"/>
    <w:multiLevelType w:val="hybridMultilevel"/>
    <w:tmpl w:val="1384EE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F16885"/>
    <w:multiLevelType w:val="hybridMultilevel"/>
    <w:tmpl w:val="E9CCE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A7A7A"/>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038BF"/>
    <w:multiLevelType w:val="hybridMultilevel"/>
    <w:tmpl w:val="4596FD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6535E2"/>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B741869"/>
    <w:multiLevelType w:val="hybridMultilevel"/>
    <w:tmpl w:val="4860E5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8F2631"/>
    <w:multiLevelType w:val="hybridMultilevel"/>
    <w:tmpl w:val="B05C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15"/>
  </w:num>
  <w:num w:numId="5">
    <w:abstractNumId w:val="20"/>
  </w:num>
  <w:num w:numId="6">
    <w:abstractNumId w:val="6"/>
  </w:num>
  <w:num w:numId="7">
    <w:abstractNumId w:val="4"/>
  </w:num>
  <w:num w:numId="8">
    <w:abstractNumId w:val="0"/>
  </w:num>
  <w:num w:numId="9">
    <w:abstractNumId w:val="18"/>
  </w:num>
  <w:num w:numId="10">
    <w:abstractNumId w:val="17"/>
  </w:num>
  <w:num w:numId="11">
    <w:abstractNumId w:val="9"/>
  </w:num>
  <w:num w:numId="12">
    <w:abstractNumId w:val="1"/>
  </w:num>
  <w:num w:numId="13">
    <w:abstractNumId w:val="3"/>
  </w:num>
  <w:num w:numId="14">
    <w:abstractNumId w:val="14"/>
  </w:num>
  <w:num w:numId="15">
    <w:abstractNumId w:val="10"/>
  </w:num>
  <w:num w:numId="16">
    <w:abstractNumId w:val="5"/>
  </w:num>
  <w:num w:numId="17">
    <w:abstractNumId w:val="19"/>
  </w:num>
  <w:num w:numId="18">
    <w:abstractNumId w:val="22"/>
  </w:num>
  <w:num w:numId="19">
    <w:abstractNumId w:val="2"/>
  </w:num>
  <w:num w:numId="20">
    <w:abstractNumId w:val="16"/>
  </w:num>
  <w:num w:numId="21">
    <w:abstractNumId w:val="13"/>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F8"/>
    <w:rsid w:val="00094044"/>
    <w:rsid w:val="000B2EE0"/>
    <w:rsid w:val="001319F8"/>
    <w:rsid w:val="001B5D59"/>
    <w:rsid w:val="001E4DEE"/>
    <w:rsid w:val="001F3DF3"/>
    <w:rsid w:val="002312CD"/>
    <w:rsid w:val="00231CEE"/>
    <w:rsid w:val="00271661"/>
    <w:rsid w:val="00274B6E"/>
    <w:rsid w:val="0029206F"/>
    <w:rsid w:val="002A4D1F"/>
    <w:rsid w:val="002C3C9A"/>
    <w:rsid w:val="00313208"/>
    <w:rsid w:val="00326A91"/>
    <w:rsid w:val="0033636E"/>
    <w:rsid w:val="00370A29"/>
    <w:rsid w:val="004312B5"/>
    <w:rsid w:val="004743D8"/>
    <w:rsid w:val="004853BB"/>
    <w:rsid w:val="004A3E3A"/>
    <w:rsid w:val="004B0AAD"/>
    <w:rsid w:val="004B395B"/>
    <w:rsid w:val="0050044F"/>
    <w:rsid w:val="00525267"/>
    <w:rsid w:val="00572F83"/>
    <w:rsid w:val="005D0D4A"/>
    <w:rsid w:val="0061412A"/>
    <w:rsid w:val="00644548"/>
    <w:rsid w:val="0065261F"/>
    <w:rsid w:val="00657D1A"/>
    <w:rsid w:val="007125DF"/>
    <w:rsid w:val="00724221"/>
    <w:rsid w:val="008302B0"/>
    <w:rsid w:val="00845BA1"/>
    <w:rsid w:val="008533C8"/>
    <w:rsid w:val="008624C4"/>
    <w:rsid w:val="0088781D"/>
    <w:rsid w:val="00914C53"/>
    <w:rsid w:val="0091570D"/>
    <w:rsid w:val="00945E4A"/>
    <w:rsid w:val="009953E3"/>
    <w:rsid w:val="00A1539A"/>
    <w:rsid w:val="00A45A28"/>
    <w:rsid w:val="00AA6FFC"/>
    <w:rsid w:val="00AE124D"/>
    <w:rsid w:val="00B133D9"/>
    <w:rsid w:val="00B54F94"/>
    <w:rsid w:val="00B86A3D"/>
    <w:rsid w:val="00BA1E15"/>
    <w:rsid w:val="00C25236"/>
    <w:rsid w:val="00C43E08"/>
    <w:rsid w:val="00C44C24"/>
    <w:rsid w:val="00C8581D"/>
    <w:rsid w:val="00CB7642"/>
    <w:rsid w:val="00D010FC"/>
    <w:rsid w:val="00D57260"/>
    <w:rsid w:val="00D66867"/>
    <w:rsid w:val="00D809BC"/>
    <w:rsid w:val="00D828BB"/>
    <w:rsid w:val="00D95E85"/>
    <w:rsid w:val="00DA7B21"/>
    <w:rsid w:val="00E06E5F"/>
    <w:rsid w:val="00E241FE"/>
    <w:rsid w:val="00E34200"/>
    <w:rsid w:val="00E51F62"/>
    <w:rsid w:val="00E621DA"/>
    <w:rsid w:val="00E724B0"/>
    <w:rsid w:val="00E83A07"/>
    <w:rsid w:val="00F70682"/>
    <w:rsid w:val="00F71E42"/>
    <w:rsid w:val="00F928FA"/>
    <w:rsid w:val="00FA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8BD4"/>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paragraph" w:styleId="BalloonText">
    <w:name w:val="Balloon Text"/>
    <w:basedOn w:val="Normal"/>
    <w:link w:val="BalloonTextChar"/>
    <w:uiPriority w:val="99"/>
    <w:semiHidden/>
    <w:unhideWhenUsed/>
    <w:rsid w:val="0023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 w:id="1717777155">
      <w:bodyDiv w:val="1"/>
      <w:marLeft w:val="0"/>
      <w:marRight w:val="0"/>
      <w:marTop w:val="0"/>
      <w:marBottom w:val="0"/>
      <w:divBdr>
        <w:top w:val="none" w:sz="0" w:space="0" w:color="auto"/>
        <w:left w:val="none" w:sz="0" w:space="0" w:color="auto"/>
        <w:bottom w:val="none" w:sz="0" w:space="0" w:color="auto"/>
        <w:right w:val="none" w:sz="0" w:space="0" w:color="auto"/>
      </w:divBdr>
      <w:divsChild>
        <w:div w:id="1539509014">
          <w:marLeft w:val="0"/>
          <w:marRight w:val="0"/>
          <w:marTop w:val="0"/>
          <w:marBottom w:val="0"/>
          <w:divBdr>
            <w:top w:val="none" w:sz="0" w:space="0" w:color="auto"/>
            <w:left w:val="none" w:sz="0" w:space="0" w:color="auto"/>
            <w:bottom w:val="none" w:sz="0" w:space="0" w:color="auto"/>
            <w:right w:val="none" w:sz="0" w:space="0" w:color="auto"/>
          </w:divBdr>
          <w:divsChild>
            <w:div w:id="1255817890">
              <w:marLeft w:val="0"/>
              <w:marRight w:val="0"/>
              <w:marTop w:val="0"/>
              <w:marBottom w:val="0"/>
              <w:divBdr>
                <w:top w:val="none" w:sz="0" w:space="0" w:color="auto"/>
                <w:left w:val="none" w:sz="0" w:space="0" w:color="auto"/>
                <w:bottom w:val="none" w:sz="0" w:space="0" w:color="auto"/>
                <w:right w:val="none" w:sz="0" w:space="0" w:color="auto"/>
              </w:divBdr>
              <w:divsChild>
                <w:div w:id="1285384648">
                  <w:marLeft w:val="0"/>
                  <w:marRight w:val="0"/>
                  <w:marTop w:val="0"/>
                  <w:marBottom w:val="0"/>
                  <w:divBdr>
                    <w:top w:val="none" w:sz="0" w:space="0" w:color="auto"/>
                    <w:left w:val="none" w:sz="0" w:space="0" w:color="auto"/>
                    <w:bottom w:val="none" w:sz="0" w:space="0" w:color="auto"/>
                    <w:right w:val="none" w:sz="0" w:space="0" w:color="auto"/>
                  </w:divBdr>
                </w:div>
              </w:divsChild>
            </w:div>
            <w:div w:id="525874856">
              <w:marLeft w:val="0"/>
              <w:marRight w:val="0"/>
              <w:marTop w:val="0"/>
              <w:marBottom w:val="0"/>
              <w:divBdr>
                <w:top w:val="none" w:sz="0" w:space="0" w:color="auto"/>
                <w:left w:val="none" w:sz="0" w:space="0" w:color="auto"/>
                <w:bottom w:val="none" w:sz="0" w:space="0" w:color="auto"/>
                <w:right w:val="none" w:sz="0" w:space="0" w:color="auto"/>
              </w:divBdr>
              <w:divsChild>
                <w:div w:id="386880476">
                  <w:marLeft w:val="0"/>
                  <w:marRight w:val="0"/>
                  <w:marTop w:val="0"/>
                  <w:marBottom w:val="0"/>
                  <w:divBdr>
                    <w:top w:val="none" w:sz="0" w:space="0" w:color="auto"/>
                    <w:left w:val="none" w:sz="0" w:space="0" w:color="auto"/>
                    <w:bottom w:val="none" w:sz="0" w:space="0" w:color="auto"/>
                    <w:right w:val="none" w:sz="0" w:space="0" w:color="auto"/>
                  </w:divBdr>
                </w:div>
                <w:div w:id="366570358">
                  <w:marLeft w:val="0"/>
                  <w:marRight w:val="0"/>
                  <w:marTop w:val="0"/>
                  <w:marBottom w:val="0"/>
                  <w:divBdr>
                    <w:top w:val="none" w:sz="0" w:space="0" w:color="auto"/>
                    <w:left w:val="none" w:sz="0" w:space="0" w:color="auto"/>
                    <w:bottom w:val="none" w:sz="0" w:space="0" w:color="auto"/>
                    <w:right w:val="none" w:sz="0" w:space="0" w:color="auto"/>
                  </w:divBdr>
                </w:div>
                <w:div w:id="59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2022-09-01T07:00:00+00:00</Related_x0020_Meeting_x0020_Date>
    <Category xmlns="c1789741-fdc5-4432-a0fa-1baf49da5a6b">Minutes</Category>
  </documentManagement>
</p:properties>
</file>

<file path=customXml/itemProps1.xml><?xml version="1.0" encoding="utf-8"?>
<ds:datastoreItem xmlns:ds="http://schemas.openxmlformats.org/officeDocument/2006/customXml" ds:itemID="{5FF004C7-6A1F-46D0-9E20-DB6DC1272B58}"/>
</file>

<file path=customXml/itemProps2.xml><?xml version="1.0" encoding="utf-8"?>
<ds:datastoreItem xmlns:ds="http://schemas.openxmlformats.org/officeDocument/2006/customXml" ds:itemID="{AC77967E-92C3-4302-A59A-7B05C556A43B}"/>
</file>

<file path=customXml/itemProps3.xml><?xml version="1.0" encoding="utf-8"?>
<ds:datastoreItem xmlns:ds="http://schemas.openxmlformats.org/officeDocument/2006/customXml" ds:itemID="{E641931A-A483-4845-91FE-BAF0461ACDD3}"/>
</file>

<file path=docProps/app.xml><?xml version="1.0" encoding="utf-8"?>
<Properties xmlns="http://schemas.openxmlformats.org/officeDocument/2006/extended-properties" xmlns:vt="http://schemas.openxmlformats.org/officeDocument/2006/docPropsVTypes">
  <Template>Normal</Template>
  <TotalTime>95</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Minutes 9.1.22</dc:title>
  <dc:subject/>
  <dc:creator>Thompson, Julie</dc:creator>
  <cp:keywords/>
  <dc:description/>
  <cp:lastModifiedBy>Dixon, Brenda</cp:lastModifiedBy>
  <cp:revision>4</cp:revision>
  <cp:lastPrinted>2022-08-29T19:27:00Z</cp:lastPrinted>
  <dcterms:created xsi:type="dcterms:W3CDTF">2022-09-06T22:46:00Z</dcterms:created>
  <dcterms:modified xsi:type="dcterms:W3CDTF">2022-09-07T00:23:00Z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